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DB" w:rsidRDefault="0037542A" w:rsidP="00B525EB">
      <w:pPr>
        <w:tabs>
          <w:tab w:val="left" w:pos="1602"/>
        </w:tabs>
        <w:spacing w:line="360" w:lineRule="auto"/>
        <w:jc w:val="center"/>
        <w:rPr>
          <w:sz w:val="24"/>
          <w:szCs w:val="24"/>
        </w:rPr>
      </w:pPr>
      <w:bookmarkStart w:id="0" w:name="_GoBack"/>
      <w:bookmarkEnd w:id="0"/>
      <w:r>
        <w:rPr>
          <w:sz w:val="24"/>
          <w:szCs w:val="24"/>
        </w:rPr>
        <w:t>Neosho Newton County Library Board Meeting</w:t>
      </w:r>
    </w:p>
    <w:p w:rsidR="0037542A" w:rsidRDefault="00B7544B" w:rsidP="00A50463">
      <w:pPr>
        <w:spacing w:line="360" w:lineRule="auto"/>
        <w:jc w:val="center"/>
        <w:rPr>
          <w:sz w:val="24"/>
          <w:szCs w:val="24"/>
        </w:rPr>
      </w:pPr>
      <w:r>
        <w:rPr>
          <w:sz w:val="24"/>
          <w:szCs w:val="24"/>
        </w:rPr>
        <w:t>Novembr 21</w:t>
      </w:r>
      <w:r w:rsidR="009B7584">
        <w:rPr>
          <w:sz w:val="24"/>
          <w:szCs w:val="24"/>
        </w:rPr>
        <w:t>, 2023</w:t>
      </w:r>
    </w:p>
    <w:p w:rsidR="00E4214C" w:rsidRDefault="0037542A" w:rsidP="00182FE8">
      <w:pPr>
        <w:spacing w:line="360" w:lineRule="auto"/>
        <w:rPr>
          <w:sz w:val="24"/>
          <w:szCs w:val="24"/>
        </w:rPr>
      </w:pPr>
      <w:r>
        <w:rPr>
          <w:b/>
          <w:sz w:val="24"/>
          <w:szCs w:val="24"/>
        </w:rPr>
        <w:t>Board Members Present:</w:t>
      </w:r>
      <w:r w:rsidR="00D35F4C">
        <w:rPr>
          <w:sz w:val="24"/>
          <w:szCs w:val="24"/>
        </w:rPr>
        <w:t xml:space="preserve"> Beth Styron, </w:t>
      </w:r>
      <w:proofErr w:type="spellStart"/>
      <w:r w:rsidR="00D35F4C">
        <w:rPr>
          <w:sz w:val="24"/>
          <w:szCs w:val="24"/>
        </w:rPr>
        <w:t>Jann</w:t>
      </w:r>
      <w:proofErr w:type="spellEnd"/>
      <w:r w:rsidR="00D35F4C">
        <w:rPr>
          <w:sz w:val="24"/>
          <w:szCs w:val="24"/>
        </w:rPr>
        <w:t xml:space="preserve"> Burnett</w:t>
      </w:r>
      <w:r w:rsidR="005B418A">
        <w:rPr>
          <w:sz w:val="24"/>
          <w:szCs w:val="24"/>
        </w:rPr>
        <w:t>,</w:t>
      </w:r>
      <w:r w:rsidR="009B7584">
        <w:rPr>
          <w:sz w:val="24"/>
          <w:szCs w:val="24"/>
        </w:rPr>
        <w:t xml:space="preserve"> Chris </w:t>
      </w:r>
      <w:proofErr w:type="spellStart"/>
      <w:r w:rsidR="009B7584">
        <w:rPr>
          <w:sz w:val="24"/>
          <w:szCs w:val="24"/>
        </w:rPr>
        <w:t>Yaudas</w:t>
      </w:r>
      <w:proofErr w:type="spellEnd"/>
      <w:r w:rsidR="005B418A">
        <w:rPr>
          <w:sz w:val="24"/>
          <w:szCs w:val="24"/>
        </w:rPr>
        <w:t>,</w:t>
      </w:r>
      <w:r w:rsidR="005B418A" w:rsidRPr="005B418A">
        <w:rPr>
          <w:sz w:val="24"/>
          <w:szCs w:val="24"/>
        </w:rPr>
        <w:t xml:space="preserve"> </w:t>
      </w:r>
      <w:r w:rsidR="005B418A">
        <w:rPr>
          <w:sz w:val="24"/>
          <w:szCs w:val="24"/>
        </w:rPr>
        <w:t>Karina Cole, Comer Parks</w:t>
      </w:r>
      <w:r w:rsidR="007361D1">
        <w:rPr>
          <w:sz w:val="24"/>
          <w:szCs w:val="24"/>
        </w:rPr>
        <w:t>,</w:t>
      </w:r>
      <w:r w:rsidR="007361D1" w:rsidRPr="007361D1">
        <w:rPr>
          <w:sz w:val="24"/>
          <w:szCs w:val="24"/>
        </w:rPr>
        <w:t xml:space="preserve"> </w:t>
      </w:r>
      <w:r w:rsidR="007361D1">
        <w:rPr>
          <w:sz w:val="24"/>
          <w:szCs w:val="24"/>
        </w:rPr>
        <w:t>Phyllis Blackwood, and Rick Keeling</w:t>
      </w:r>
    </w:p>
    <w:p w:rsidR="00F16A73" w:rsidRDefault="0037542A" w:rsidP="00182FE8">
      <w:pPr>
        <w:spacing w:line="360" w:lineRule="auto"/>
        <w:rPr>
          <w:sz w:val="24"/>
          <w:szCs w:val="24"/>
        </w:rPr>
      </w:pPr>
      <w:r>
        <w:rPr>
          <w:b/>
          <w:sz w:val="24"/>
          <w:szCs w:val="24"/>
        </w:rPr>
        <w:t>Board Members Absent</w:t>
      </w:r>
      <w:r w:rsidR="006B0C71">
        <w:rPr>
          <w:b/>
          <w:sz w:val="24"/>
          <w:szCs w:val="24"/>
        </w:rPr>
        <w:t>:</w:t>
      </w:r>
      <w:r w:rsidR="00121834">
        <w:rPr>
          <w:sz w:val="24"/>
          <w:szCs w:val="24"/>
        </w:rPr>
        <w:t xml:space="preserve"> </w:t>
      </w:r>
      <w:r w:rsidR="006145F9" w:rsidRPr="002E0346">
        <w:rPr>
          <w:sz w:val="24"/>
          <w:szCs w:val="24"/>
        </w:rPr>
        <w:t xml:space="preserve"> </w:t>
      </w:r>
      <w:r w:rsidR="00B7544B">
        <w:rPr>
          <w:sz w:val="24"/>
          <w:szCs w:val="24"/>
        </w:rPr>
        <w:t xml:space="preserve">Keri </w:t>
      </w:r>
      <w:proofErr w:type="spellStart"/>
      <w:r w:rsidR="00B7544B">
        <w:rPr>
          <w:sz w:val="24"/>
          <w:szCs w:val="24"/>
        </w:rPr>
        <w:t>Collinsworth</w:t>
      </w:r>
      <w:proofErr w:type="spellEnd"/>
      <w:r w:rsidR="00B7544B">
        <w:rPr>
          <w:sz w:val="24"/>
          <w:szCs w:val="24"/>
        </w:rPr>
        <w:t xml:space="preserve"> and </w:t>
      </w:r>
      <w:r w:rsidR="007361D1">
        <w:rPr>
          <w:sz w:val="24"/>
          <w:szCs w:val="24"/>
        </w:rPr>
        <w:t xml:space="preserve">Jake </w:t>
      </w:r>
      <w:proofErr w:type="spellStart"/>
      <w:r w:rsidR="007361D1">
        <w:rPr>
          <w:sz w:val="24"/>
          <w:szCs w:val="24"/>
        </w:rPr>
        <w:t>Heisten</w:t>
      </w:r>
      <w:proofErr w:type="spellEnd"/>
      <w:r w:rsidR="007361D1">
        <w:rPr>
          <w:sz w:val="24"/>
          <w:szCs w:val="24"/>
        </w:rPr>
        <w:t xml:space="preserve"> </w:t>
      </w:r>
    </w:p>
    <w:p w:rsidR="00F16A73" w:rsidRDefault="0037542A" w:rsidP="00182FE8">
      <w:pPr>
        <w:spacing w:line="360" w:lineRule="auto"/>
        <w:rPr>
          <w:sz w:val="24"/>
          <w:szCs w:val="24"/>
        </w:rPr>
      </w:pPr>
      <w:r>
        <w:rPr>
          <w:b/>
          <w:sz w:val="24"/>
          <w:szCs w:val="24"/>
        </w:rPr>
        <w:t xml:space="preserve">Library Staff Present: </w:t>
      </w:r>
      <w:r w:rsidR="0034007F">
        <w:rPr>
          <w:sz w:val="24"/>
          <w:szCs w:val="24"/>
        </w:rPr>
        <w:t>Carrie Cline</w:t>
      </w:r>
    </w:p>
    <w:p w:rsidR="008E7AA9" w:rsidRDefault="00D35F4C" w:rsidP="00182FE8">
      <w:pPr>
        <w:spacing w:line="360" w:lineRule="auto"/>
        <w:rPr>
          <w:sz w:val="24"/>
          <w:szCs w:val="24"/>
        </w:rPr>
      </w:pPr>
      <w:r>
        <w:rPr>
          <w:sz w:val="24"/>
          <w:szCs w:val="24"/>
        </w:rPr>
        <w:t>President Beth Styron</w:t>
      </w:r>
      <w:r w:rsidR="008E7AA9">
        <w:rPr>
          <w:sz w:val="24"/>
          <w:szCs w:val="24"/>
        </w:rPr>
        <w:t xml:space="preserve"> cal</w:t>
      </w:r>
      <w:r w:rsidR="0034007F">
        <w:rPr>
          <w:sz w:val="24"/>
          <w:szCs w:val="24"/>
        </w:rPr>
        <w:t>l</w:t>
      </w:r>
      <w:r w:rsidR="00D9197D">
        <w:rPr>
          <w:sz w:val="24"/>
          <w:szCs w:val="24"/>
        </w:rPr>
        <w:t>ed the meeting to order at 4:00 p.m.</w:t>
      </w:r>
    </w:p>
    <w:p w:rsidR="00585F16" w:rsidRDefault="00585F16" w:rsidP="00182FE8">
      <w:pPr>
        <w:spacing w:line="360" w:lineRule="auto"/>
        <w:rPr>
          <w:sz w:val="24"/>
          <w:szCs w:val="24"/>
        </w:rPr>
      </w:pPr>
      <w:r>
        <w:rPr>
          <w:b/>
          <w:sz w:val="24"/>
          <w:szCs w:val="24"/>
        </w:rPr>
        <w:t xml:space="preserve">Introduction of Guests: </w:t>
      </w:r>
      <w:r>
        <w:rPr>
          <w:sz w:val="24"/>
          <w:szCs w:val="24"/>
        </w:rPr>
        <w:t>None</w:t>
      </w:r>
    </w:p>
    <w:p w:rsidR="00D35F4C" w:rsidRPr="00D35F4C" w:rsidRDefault="00D35F4C" w:rsidP="00182FE8">
      <w:pPr>
        <w:spacing w:line="360" w:lineRule="auto"/>
        <w:rPr>
          <w:sz w:val="24"/>
          <w:szCs w:val="24"/>
        </w:rPr>
      </w:pPr>
      <w:r>
        <w:rPr>
          <w:b/>
          <w:sz w:val="24"/>
          <w:szCs w:val="24"/>
        </w:rPr>
        <w:t xml:space="preserve">Correspondence:  </w:t>
      </w:r>
      <w:r w:rsidR="007361D1">
        <w:rPr>
          <w:sz w:val="24"/>
          <w:szCs w:val="24"/>
        </w:rPr>
        <w:t>None</w:t>
      </w:r>
    </w:p>
    <w:p w:rsidR="0037542A" w:rsidRDefault="0037542A" w:rsidP="00182FE8">
      <w:pPr>
        <w:spacing w:after="0" w:line="360" w:lineRule="auto"/>
        <w:rPr>
          <w:b/>
          <w:sz w:val="24"/>
          <w:szCs w:val="24"/>
        </w:rPr>
      </w:pPr>
      <w:r>
        <w:rPr>
          <w:b/>
          <w:sz w:val="24"/>
          <w:szCs w:val="24"/>
        </w:rPr>
        <w:t>Consent Agenda: Minutes, Budgeted Expenses, Financial Report</w:t>
      </w:r>
    </w:p>
    <w:p w:rsidR="0037542A" w:rsidRDefault="00B7544B" w:rsidP="00182FE8">
      <w:pPr>
        <w:spacing w:line="360" w:lineRule="auto"/>
        <w:rPr>
          <w:sz w:val="24"/>
          <w:szCs w:val="24"/>
        </w:rPr>
      </w:pPr>
      <w:r>
        <w:rPr>
          <w:sz w:val="24"/>
          <w:szCs w:val="24"/>
        </w:rPr>
        <w:t>Chris</w:t>
      </w:r>
      <w:r w:rsidR="0034007F">
        <w:rPr>
          <w:sz w:val="24"/>
          <w:szCs w:val="24"/>
        </w:rPr>
        <w:t xml:space="preserve"> </w:t>
      </w:r>
      <w:r w:rsidR="0037542A">
        <w:rPr>
          <w:sz w:val="24"/>
          <w:szCs w:val="24"/>
        </w:rPr>
        <w:t>moved to accep</w:t>
      </w:r>
      <w:r w:rsidR="0050734E">
        <w:rPr>
          <w:sz w:val="24"/>
          <w:szCs w:val="24"/>
        </w:rPr>
        <w:t>t</w:t>
      </w:r>
      <w:r w:rsidR="0089620A">
        <w:rPr>
          <w:sz w:val="24"/>
          <w:szCs w:val="24"/>
        </w:rPr>
        <w:t xml:space="preserve"> the consent agend</w:t>
      </w:r>
      <w:r w:rsidR="00DD0DC4">
        <w:rPr>
          <w:sz w:val="24"/>
          <w:szCs w:val="24"/>
        </w:rPr>
        <w:t xml:space="preserve">a </w:t>
      </w:r>
      <w:r w:rsidR="00D35F4C">
        <w:rPr>
          <w:sz w:val="24"/>
          <w:szCs w:val="24"/>
        </w:rPr>
        <w:t xml:space="preserve">and </w:t>
      </w:r>
      <w:r>
        <w:rPr>
          <w:sz w:val="24"/>
          <w:szCs w:val="24"/>
        </w:rPr>
        <w:t>Comer</w:t>
      </w:r>
      <w:r w:rsidR="0034007F">
        <w:rPr>
          <w:sz w:val="24"/>
          <w:szCs w:val="24"/>
        </w:rPr>
        <w:t xml:space="preserve"> </w:t>
      </w:r>
      <w:r w:rsidR="00DD0DC4">
        <w:rPr>
          <w:sz w:val="24"/>
          <w:szCs w:val="24"/>
        </w:rPr>
        <w:t>seconded</w:t>
      </w:r>
      <w:r w:rsidR="0034007F">
        <w:rPr>
          <w:sz w:val="24"/>
          <w:szCs w:val="24"/>
        </w:rPr>
        <w:t>.</w:t>
      </w:r>
      <w:r w:rsidR="00D63D9A">
        <w:rPr>
          <w:sz w:val="24"/>
          <w:szCs w:val="24"/>
        </w:rPr>
        <w:t xml:space="preserve"> </w:t>
      </w:r>
      <w:r w:rsidR="0034007F">
        <w:rPr>
          <w:sz w:val="24"/>
          <w:szCs w:val="24"/>
        </w:rPr>
        <w:t xml:space="preserve"> T</w:t>
      </w:r>
      <w:r w:rsidR="0037542A">
        <w:rPr>
          <w:sz w:val="24"/>
          <w:szCs w:val="24"/>
        </w:rPr>
        <w:t xml:space="preserve">he motion passed unanimously. </w:t>
      </w:r>
    </w:p>
    <w:p w:rsidR="00693AA2" w:rsidRDefault="0037542A" w:rsidP="00182FE8">
      <w:pPr>
        <w:spacing w:after="0" w:line="360" w:lineRule="auto"/>
        <w:rPr>
          <w:b/>
          <w:sz w:val="24"/>
          <w:szCs w:val="24"/>
        </w:rPr>
      </w:pPr>
      <w:r>
        <w:rPr>
          <w:b/>
          <w:sz w:val="24"/>
          <w:szCs w:val="24"/>
        </w:rPr>
        <w:t>Director’s Report:</w:t>
      </w:r>
    </w:p>
    <w:p w:rsidR="002E0346" w:rsidRPr="002E0346" w:rsidRDefault="00D636EF" w:rsidP="00182FE8">
      <w:pPr>
        <w:pStyle w:val="ListParagraph"/>
        <w:numPr>
          <w:ilvl w:val="0"/>
          <w:numId w:val="31"/>
        </w:numPr>
        <w:spacing w:line="360" w:lineRule="auto"/>
        <w:rPr>
          <w:b/>
          <w:sz w:val="24"/>
          <w:szCs w:val="24"/>
        </w:rPr>
      </w:pPr>
      <w:r>
        <w:rPr>
          <w:sz w:val="24"/>
          <w:szCs w:val="24"/>
        </w:rPr>
        <w:t>Monthly library s</w:t>
      </w:r>
      <w:r w:rsidR="002E0346">
        <w:rPr>
          <w:sz w:val="24"/>
          <w:szCs w:val="24"/>
        </w:rPr>
        <w:t>tatistics were reviewed.</w:t>
      </w:r>
    </w:p>
    <w:p w:rsidR="007361D1" w:rsidRPr="007361D1" w:rsidRDefault="00B7544B" w:rsidP="00182FE8">
      <w:pPr>
        <w:pStyle w:val="ListParagraph"/>
        <w:numPr>
          <w:ilvl w:val="0"/>
          <w:numId w:val="31"/>
        </w:numPr>
        <w:spacing w:line="360" w:lineRule="auto"/>
        <w:rPr>
          <w:b/>
          <w:sz w:val="24"/>
          <w:szCs w:val="24"/>
        </w:rPr>
      </w:pPr>
      <w:r>
        <w:rPr>
          <w:sz w:val="24"/>
          <w:szCs w:val="24"/>
        </w:rPr>
        <w:t>The library was recently approved for a $10,859 mini tech grant to replace outdated technology. No matching funds were required for this grant</w:t>
      </w:r>
      <w:r w:rsidR="007361D1">
        <w:rPr>
          <w:sz w:val="24"/>
          <w:szCs w:val="24"/>
        </w:rPr>
        <w:t>.</w:t>
      </w:r>
    </w:p>
    <w:p w:rsidR="007361D1" w:rsidRPr="007361D1" w:rsidRDefault="00B7544B" w:rsidP="00182FE8">
      <w:pPr>
        <w:pStyle w:val="ListParagraph"/>
        <w:numPr>
          <w:ilvl w:val="0"/>
          <w:numId w:val="31"/>
        </w:numPr>
        <w:spacing w:line="360" w:lineRule="auto"/>
        <w:rPr>
          <w:b/>
          <w:sz w:val="24"/>
          <w:szCs w:val="24"/>
        </w:rPr>
      </w:pPr>
      <w:r>
        <w:rPr>
          <w:sz w:val="24"/>
          <w:szCs w:val="24"/>
        </w:rPr>
        <w:t>All library faucets were replaced to fix leaks, high velocity water streams, and lengthy automatic run times.</w:t>
      </w:r>
    </w:p>
    <w:p w:rsidR="00B7544B" w:rsidRPr="00B7544B" w:rsidRDefault="00B7544B" w:rsidP="00C349B6">
      <w:pPr>
        <w:pStyle w:val="ListParagraph"/>
        <w:numPr>
          <w:ilvl w:val="0"/>
          <w:numId w:val="31"/>
        </w:numPr>
        <w:spacing w:line="360" w:lineRule="auto"/>
        <w:rPr>
          <w:b/>
          <w:sz w:val="24"/>
          <w:szCs w:val="24"/>
        </w:rPr>
      </w:pPr>
      <w:r w:rsidRPr="00B7544B">
        <w:rPr>
          <w:sz w:val="24"/>
          <w:szCs w:val="24"/>
        </w:rPr>
        <w:t>New MO Dept. of Labor minimum wage rates were shared</w:t>
      </w:r>
      <w:r>
        <w:rPr>
          <w:sz w:val="24"/>
          <w:szCs w:val="24"/>
        </w:rPr>
        <w:t xml:space="preserve">. Two different wages were posted on state websites ($12.35 and $12.30). </w:t>
      </w:r>
      <w:r w:rsidR="00D77564">
        <w:rPr>
          <w:sz w:val="24"/>
          <w:szCs w:val="24"/>
        </w:rPr>
        <w:t xml:space="preserve">The </w:t>
      </w:r>
      <w:r>
        <w:rPr>
          <w:sz w:val="24"/>
          <w:szCs w:val="24"/>
        </w:rPr>
        <w:t xml:space="preserve">library </w:t>
      </w:r>
      <w:r w:rsidR="00D77564">
        <w:rPr>
          <w:sz w:val="24"/>
          <w:szCs w:val="24"/>
        </w:rPr>
        <w:t>has already</w:t>
      </w:r>
      <w:r>
        <w:rPr>
          <w:sz w:val="24"/>
          <w:szCs w:val="24"/>
        </w:rPr>
        <w:t xml:space="preserve"> set </w:t>
      </w:r>
      <w:r w:rsidR="00D77564">
        <w:rPr>
          <w:sz w:val="24"/>
          <w:szCs w:val="24"/>
        </w:rPr>
        <w:t>our</w:t>
      </w:r>
      <w:r>
        <w:rPr>
          <w:sz w:val="24"/>
          <w:szCs w:val="24"/>
        </w:rPr>
        <w:t xml:space="preserve"> minimum wage at $12.36</w:t>
      </w:r>
      <w:r w:rsidR="00D77564">
        <w:rPr>
          <w:sz w:val="24"/>
          <w:szCs w:val="24"/>
        </w:rPr>
        <w:t xml:space="preserve"> for 2024</w:t>
      </w:r>
      <w:r>
        <w:rPr>
          <w:sz w:val="24"/>
          <w:szCs w:val="24"/>
        </w:rPr>
        <w:t>. This adjustment has already been accounted for in the library’s budget.</w:t>
      </w:r>
    </w:p>
    <w:p w:rsidR="00B7544B" w:rsidRPr="00B7544B" w:rsidRDefault="00B7544B" w:rsidP="00B7544B">
      <w:pPr>
        <w:pStyle w:val="ListParagraph"/>
        <w:numPr>
          <w:ilvl w:val="0"/>
          <w:numId w:val="31"/>
        </w:numPr>
        <w:spacing w:line="360" w:lineRule="auto"/>
        <w:rPr>
          <w:b/>
          <w:sz w:val="24"/>
          <w:szCs w:val="24"/>
        </w:rPr>
      </w:pPr>
      <w:r>
        <w:rPr>
          <w:sz w:val="24"/>
          <w:szCs w:val="24"/>
        </w:rPr>
        <w:t xml:space="preserve">Beth and Carrie attended a court hearing regarding the library’s interest in the </w:t>
      </w:r>
      <w:proofErr w:type="spellStart"/>
      <w:r>
        <w:rPr>
          <w:sz w:val="24"/>
          <w:szCs w:val="24"/>
        </w:rPr>
        <w:t>Pearman</w:t>
      </w:r>
      <w:proofErr w:type="spellEnd"/>
      <w:r>
        <w:rPr>
          <w:sz w:val="24"/>
          <w:szCs w:val="24"/>
        </w:rPr>
        <w:t xml:space="preserve"> trust. This case is scheduled for court in December of 2024 and does not affect library budgeting.</w:t>
      </w:r>
    </w:p>
    <w:p w:rsidR="00300CE4" w:rsidRPr="00B7544B" w:rsidRDefault="004621EA" w:rsidP="00C349B6">
      <w:pPr>
        <w:pStyle w:val="ListParagraph"/>
        <w:numPr>
          <w:ilvl w:val="0"/>
          <w:numId w:val="31"/>
        </w:numPr>
        <w:spacing w:line="360" w:lineRule="auto"/>
        <w:rPr>
          <w:b/>
          <w:sz w:val="24"/>
          <w:szCs w:val="24"/>
        </w:rPr>
      </w:pPr>
      <w:r>
        <w:rPr>
          <w:sz w:val="24"/>
          <w:szCs w:val="24"/>
        </w:rPr>
        <w:t>“</w:t>
      </w:r>
      <w:r w:rsidR="00B7544B">
        <w:rPr>
          <w:sz w:val="24"/>
          <w:szCs w:val="24"/>
        </w:rPr>
        <w:t xml:space="preserve">Christmas at the </w:t>
      </w:r>
      <w:r>
        <w:rPr>
          <w:sz w:val="24"/>
          <w:szCs w:val="24"/>
        </w:rPr>
        <w:t>L</w:t>
      </w:r>
      <w:r w:rsidR="00B7544B">
        <w:rPr>
          <w:sz w:val="24"/>
          <w:szCs w:val="24"/>
        </w:rPr>
        <w:t>ibrary</w:t>
      </w:r>
      <w:r>
        <w:rPr>
          <w:sz w:val="24"/>
          <w:szCs w:val="24"/>
        </w:rPr>
        <w:t>”</w:t>
      </w:r>
      <w:r w:rsidR="00B7544B">
        <w:rPr>
          <w:sz w:val="24"/>
          <w:szCs w:val="24"/>
        </w:rPr>
        <w:t xml:space="preserve"> is planned for Thursday, November </w:t>
      </w:r>
      <w:r>
        <w:rPr>
          <w:sz w:val="24"/>
          <w:szCs w:val="24"/>
        </w:rPr>
        <w:t>30. After enjoying arts, crafts, and a visit from Santa, patrons will head to Big Spring park for the annual lighting ceremony. The library has partnered with the city of Neosho for this event</w:t>
      </w:r>
      <w:r w:rsidR="00300CE4" w:rsidRPr="00B7544B">
        <w:rPr>
          <w:sz w:val="24"/>
          <w:szCs w:val="24"/>
        </w:rPr>
        <w:t>.</w:t>
      </w:r>
    </w:p>
    <w:p w:rsidR="00B91C14" w:rsidRPr="00585F16" w:rsidRDefault="00B91C14" w:rsidP="00182FE8">
      <w:pPr>
        <w:spacing w:after="0" w:line="360" w:lineRule="auto"/>
        <w:rPr>
          <w:b/>
          <w:sz w:val="24"/>
          <w:szCs w:val="24"/>
        </w:rPr>
      </w:pPr>
      <w:r w:rsidRPr="00585F16">
        <w:rPr>
          <w:b/>
          <w:sz w:val="24"/>
          <w:szCs w:val="24"/>
        </w:rPr>
        <w:t>Old Business</w:t>
      </w:r>
    </w:p>
    <w:p w:rsidR="004621EA" w:rsidRDefault="004621EA" w:rsidP="00390E01">
      <w:pPr>
        <w:pStyle w:val="ListParagraph"/>
        <w:numPr>
          <w:ilvl w:val="0"/>
          <w:numId w:val="31"/>
        </w:numPr>
        <w:spacing w:line="360" w:lineRule="auto"/>
        <w:rPr>
          <w:sz w:val="24"/>
          <w:szCs w:val="24"/>
        </w:rPr>
      </w:pPr>
      <w:r>
        <w:rPr>
          <w:sz w:val="24"/>
          <w:szCs w:val="24"/>
        </w:rPr>
        <w:t>Carrie completed paperwork to use existing donations and funds from the library checking account to start a Community Foundations Seneca Library fund</w:t>
      </w:r>
      <w:r w:rsidR="002E0E13" w:rsidRPr="00556B2E">
        <w:rPr>
          <w:sz w:val="24"/>
          <w:szCs w:val="24"/>
        </w:rPr>
        <w:t xml:space="preserve">. </w:t>
      </w:r>
      <w:r>
        <w:rPr>
          <w:sz w:val="24"/>
          <w:szCs w:val="24"/>
        </w:rPr>
        <w:t>This fund will be opened in January of 2024.</w:t>
      </w:r>
    </w:p>
    <w:p w:rsidR="00556B2E" w:rsidRDefault="004621EA" w:rsidP="00390E01">
      <w:pPr>
        <w:pStyle w:val="ListParagraph"/>
        <w:numPr>
          <w:ilvl w:val="0"/>
          <w:numId w:val="31"/>
        </w:numPr>
        <w:spacing w:line="360" w:lineRule="auto"/>
        <w:rPr>
          <w:sz w:val="24"/>
          <w:szCs w:val="24"/>
        </w:rPr>
      </w:pPr>
      <w:r>
        <w:rPr>
          <w:sz w:val="24"/>
          <w:szCs w:val="24"/>
        </w:rPr>
        <w:lastRenderedPageBreak/>
        <w:t xml:space="preserve">Four construction management firms submitted RFQ’s for consideration for </w:t>
      </w:r>
      <w:r w:rsidR="002E0E13" w:rsidRPr="00556B2E">
        <w:rPr>
          <w:sz w:val="24"/>
          <w:szCs w:val="24"/>
        </w:rPr>
        <w:t xml:space="preserve">Construction Management Risk (CMR) procurement </w:t>
      </w:r>
      <w:r>
        <w:rPr>
          <w:sz w:val="24"/>
          <w:szCs w:val="24"/>
        </w:rPr>
        <w:t xml:space="preserve">for the Seneca building project. One of the firms had no experience with library construction and another typically worked </w:t>
      </w:r>
      <w:r w:rsidR="008229D2">
        <w:rPr>
          <w:sz w:val="24"/>
          <w:szCs w:val="24"/>
        </w:rPr>
        <w:t>on</w:t>
      </w:r>
      <w:r>
        <w:rPr>
          <w:sz w:val="24"/>
          <w:szCs w:val="24"/>
        </w:rPr>
        <w:t xml:space="preserve"> much larger projects. Representatives from </w:t>
      </w:r>
      <w:r w:rsidR="008229D2">
        <w:rPr>
          <w:sz w:val="24"/>
          <w:szCs w:val="24"/>
        </w:rPr>
        <w:t xml:space="preserve">the other </w:t>
      </w:r>
      <w:r>
        <w:rPr>
          <w:sz w:val="24"/>
          <w:szCs w:val="24"/>
        </w:rPr>
        <w:t xml:space="preserve">two candidate firms, RE Smith and </w:t>
      </w:r>
      <w:proofErr w:type="spellStart"/>
      <w:r>
        <w:rPr>
          <w:sz w:val="24"/>
          <w:szCs w:val="24"/>
        </w:rPr>
        <w:t>Branco</w:t>
      </w:r>
      <w:proofErr w:type="spellEnd"/>
      <w:r>
        <w:rPr>
          <w:sz w:val="24"/>
          <w:szCs w:val="24"/>
        </w:rPr>
        <w:t xml:space="preserve">, appeared to share their CMR proposals with the board. </w:t>
      </w:r>
    </w:p>
    <w:p w:rsidR="004D175E" w:rsidRPr="00556B2E" w:rsidRDefault="004621EA" w:rsidP="00390E01">
      <w:pPr>
        <w:pStyle w:val="ListParagraph"/>
        <w:numPr>
          <w:ilvl w:val="0"/>
          <w:numId w:val="31"/>
        </w:numPr>
        <w:spacing w:line="360" w:lineRule="auto"/>
        <w:rPr>
          <w:sz w:val="24"/>
          <w:szCs w:val="24"/>
        </w:rPr>
      </w:pPr>
      <w:r>
        <w:rPr>
          <w:sz w:val="24"/>
          <w:szCs w:val="24"/>
        </w:rPr>
        <w:t>Rick</w:t>
      </w:r>
      <w:r w:rsidR="00556B2E">
        <w:rPr>
          <w:sz w:val="24"/>
          <w:szCs w:val="24"/>
        </w:rPr>
        <w:t xml:space="preserve"> made a motion to </w:t>
      </w:r>
      <w:r w:rsidR="008229D2">
        <w:rPr>
          <w:sz w:val="24"/>
          <w:szCs w:val="24"/>
        </w:rPr>
        <w:t>hire</w:t>
      </w:r>
      <w:r>
        <w:rPr>
          <w:sz w:val="24"/>
          <w:szCs w:val="24"/>
        </w:rPr>
        <w:t xml:space="preserve"> </w:t>
      </w:r>
      <w:proofErr w:type="spellStart"/>
      <w:r>
        <w:rPr>
          <w:sz w:val="24"/>
          <w:szCs w:val="24"/>
        </w:rPr>
        <w:t>Branco</w:t>
      </w:r>
      <w:proofErr w:type="spellEnd"/>
      <w:r>
        <w:rPr>
          <w:sz w:val="24"/>
          <w:szCs w:val="24"/>
        </w:rPr>
        <w:t xml:space="preserve"> as the </w:t>
      </w:r>
      <w:r w:rsidR="008229D2">
        <w:rPr>
          <w:sz w:val="24"/>
          <w:szCs w:val="24"/>
        </w:rPr>
        <w:t>library’s</w:t>
      </w:r>
      <w:r>
        <w:rPr>
          <w:sz w:val="24"/>
          <w:szCs w:val="24"/>
        </w:rPr>
        <w:t xml:space="preserve"> CMR</w:t>
      </w:r>
      <w:r w:rsidR="008229D2">
        <w:rPr>
          <w:sz w:val="24"/>
          <w:szCs w:val="24"/>
        </w:rPr>
        <w:t xml:space="preserve"> representative for the Seneca building project.</w:t>
      </w:r>
      <w:r w:rsidR="00556B2E">
        <w:rPr>
          <w:sz w:val="24"/>
          <w:szCs w:val="24"/>
        </w:rPr>
        <w:t xml:space="preserve"> Comer seconded the motion, and the motion passed unanimously</w:t>
      </w:r>
      <w:r w:rsidR="004D175E" w:rsidRPr="00556B2E">
        <w:rPr>
          <w:sz w:val="24"/>
          <w:szCs w:val="24"/>
        </w:rPr>
        <w:t>.</w:t>
      </w:r>
    </w:p>
    <w:p w:rsidR="002A65DF" w:rsidRPr="002A65DF" w:rsidRDefault="002A65DF" w:rsidP="00182FE8">
      <w:pPr>
        <w:spacing w:after="0" w:line="360" w:lineRule="auto"/>
        <w:rPr>
          <w:b/>
          <w:sz w:val="24"/>
          <w:szCs w:val="24"/>
        </w:rPr>
      </w:pPr>
      <w:r>
        <w:rPr>
          <w:b/>
          <w:sz w:val="24"/>
          <w:szCs w:val="24"/>
        </w:rPr>
        <w:t>New Business</w:t>
      </w:r>
    </w:p>
    <w:p w:rsidR="002A65DF" w:rsidRPr="00F26E2D" w:rsidRDefault="008229D2" w:rsidP="00BD6C49">
      <w:pPr>
        <w:pStyle w:val="ListParagraph"/>
        <w:numPr>
          <w:ilvl w:val="0"/>
          <w:numId w:val="31"/>
        </w:numPr>
        <w:spacing w:line="360" w:lineRule="auto"/>
        <w:rPr>
          <w:sz w:val="24"/>
          <w:szCs w:val="24"/>
        </w:rPr>
      </w:pPr>
      <w:r>
        <w:rPr>
          <w:sz w:val="24"/>
          <w:szCs w:val="24"/>
        </w:rPr>
        <w:t>Karina, Beth, and Chris agreed to serve on the evaluation committee to prepare the library director’s annual performance evaluation. This committee will meet and complete the evaluation process before the end of January 2024</w:t>
      </w:r>
      <w:r w:rsidR="002A65DF" w:rsidRPr="00F26E2D">
        <w:rPr>
          <w:sz w:val="24"/>
          <w:szCs w:val="24"/>
        </w:rPr>
        <w:t>.</w:t>
      </w:r>
    </w:p>
    <w:p w:rsidR="00585F16" w:rsidRDefault="00585F16" w:rsidP="00182FE8">
      <w:pPr>
        <w:spacing w:line="360" w:lineRule="auto"/>
        <w:rPr>
          <w:sz w:val="24"/>
          <w:szCs w:val="24"/>
        </w:rPr>
      </w:pPr>
      <w:r>
        <w:rPr>
          <w:b/>
          <w:sz w:val="24"/>
          <w:szCs w:val="24"/>
        </w:rPr>
        <w:t xml:space="preserve">Public Comments: </w:t>
      </w:r>
      <w:r>
        <w:rPr>
          <w:sz w:val="24"/>
          <w:szCs w:val="24"/>
        </w:rPr>
        <w:t>None</w:t>
      </w:r>
    </w:p>
    <w:p w:rsidR="0068466B" w:rsidRPr="00182FE8" w:rsidRDefault="008229D2" w:rsidP="00182FE8">
      <w:pPr>
        <w:spacing w:line="360" w:lineRule="auto"/>
        <w:rPr>
          <w:sz w:val="24"/>
          <w:szCs w:val="24"/>
        </w:rPr>
      </w:pPr>
      <w:r>
        <w:rPr>
          <w:sz w:val="24"/>
          <w:szCs w:val="24"/>
        </w:rPr>
        <w:t>Rick</w:t>
      </w:r>
      <w:r w:rsidR="0068466B" w:rsidRPr="00182FE8">
        <w:rPr>
          <w:sz w:val="24"/>
          <w:szCs w:val="24"/>
        </w:rPr>
        <w:t xml:space="preserve"> made a motion</w:t>
      </w:r>
      <w:r w:rsidR="002A65DF" w:rsidRPr="00182FE8">
        <w:rPr>
          <w:sz w:val="24"/>
          <w:szCs w:val="24"/>
        </w:rPr>
        <w:t xml:space="preserve"> to adjourn the meeting, </w:t>
      </w:r>
      <w:r>
        <w:rPr>
          <w:sz w:val="24"/>
          <w:szCs w:val="24"/>
        </w:rPr>
        <w:t>Comer</w:t>
      </w:r>
      <w:r w:rsidR="0068466B" w:rsidRPr="00182FE8">
        <w:rPr>
          <w:sz w:val="24"/>
          <w:szCs w:val="24"/>
        </w:rPr>
        <w:t xml:space="preserve"> seconded it, and t</w:t>
      </w:r>
      <w:r w:rsidR="00E040CE" w:rsidRPr="00182FE8">
        <w:rPr>
          <w:sz w:val="24"/>
          <w:szCs w:val="24"/>
        </w:rPr>
        <w:t>he meeting was adjourned at 4</w:t>
      </w:r>
      <w:r w:rsidR="002A65DF" w:rsidRPr="00182FE8">
        <w:rPr>
          <w:sz w:val="24"/>
          <w:szCs w:val="24"/>
        </w:rPr>
        <w:t>:</w:t>
      </w:r>
      <w:r w:rsidR="00F26E2D">
        <w:rPr>
          <w:sz w:val="24"/>
          <w:szCs w:val="24"/>
        </w:rPr>
        <w:t>2</w:t>
      </w:r>
      <w:r>
        <w:rPr>
          <w:sz w:val="24"/>
          <w:szCs w:val="24"/>
        </w:rPr>
        <w:t>1</w:t>
      </w:r>
      <w:r w:rsidR="0068466B" w:rsidRPr="00182FE8">
        <w:rPr>
          <w:sz w:val="24"/>
          <w:szCs w:val="24"/>
        </w:rPr>
        <w:t xml:space="preserve"> p.m.</w:t>
      </w:r>
    </w:p>
    <w:p w:rsidR="005F4C42" w:rsidRDefault="005F4C42" w:rsidP="00182FE8">
      <w:pPr>
        <w:spacing w:line="360" w:lineRule="auto"/>
        <w:ind w:firstLine="720"/>
        <w:rPr>
          <w:sz w:val="24"/>
          <w:szCs w:val="24"/>
        </w:rPr>
      </w:pPr>
    </w:p>
    <w:p w:rsidR="00CF16D1" w:rsidRPr="00920CE3" w:rsidRDefault="00CF16D1" w:rsidP="00182FE8">
      <w:pPr>
        <w:spacing w:line="360" w:lineRule="auto"/>
        <w:rPr>
          <w:sz w:val="24"/>
          <w:szCs w:val="24"/>
        </w:rPr>
      </w:pPr>
      <w:r>
        <w:rPr>
          <w:sz w:val="24"/>
          <w:szCs w:val="24"/>
        </w:rPr>
        <w:t>Respectfully submitt</w:t>
      </w:r>
      <w:r w:rsidR="00332BCD">
        <w:rPr>
          <w:sz w:val="24"/>
          <w:szCs w:val="24"/>
        </w:rPr>
        <w:t>ed</w:t>
      </w:r>
      <w:r w:rsidR="00585F16">
        <w:rPr>
          <w:sz w:val="24"/>
          <w:szCs w:val="24"/>
        </w:rPr>
        <w:t>,</w:t>
      </w:r>
      <w:r w:rsidR="00332BCD">
        <w:rPr>
          <w:sz w:val="24"/>
          <w:szCs w:val="24"/>
        </w:rPr>
        <w:t xml:space="preserve"> </w:t>
      </w:r>
      <w:r w:rsidR="005F4C42">
        <w:rPr>
          <w:sz w:val="24"/>
          <w:szCs w:val="24"/>
        </w:rPr>
        <w:t>Karina Cole</w:t>
      </w:r>
      <w:r w:rsidR="00332BCD">
        <w:rPr>
          <w:sz w:val="24"/>
          <w:szCs w:val="24"/>
        </w:rPr>
        <w:t>, Secretary</w:t>
      </w:r>
    </w:p>
    <w:sectPr w:rsidR="00CF16D1" w:rsidRPr="00920CE3" w:rsidSect="004F5A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129"/>
    <w:multiLevelType w:val="hybridMultilevel"/>
    <w:tmpl w:val="9878AF50"/>
    <w:lvl w:ilvl="0" w:tplc="CD12E1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995"/>
    <w:multiLevelType w:val="hybridMultilevel"/>
    <w:tmpl w:val="7EFAB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CDD"/>
    <w:multiLevelType w:val="hybridMultilevel"/>
    <w:tmpl w:val="B9E66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F46A3"/>
    <w:multiLevelType w:val="hybridMultilevel"/>
    <w:tmpl w:val="6C0EE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639E5"/>
    <w:multiLevelType w:val="hybridMultilevel"/>
    <w:tmpl w:val="EB189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0AE7"/>
    <w:multiLevelType w:val="hybridMultilevel"/>
    <w:tmpl w:val="77AA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31AD"/>
    <w:multiLevelType w:val="hybridMultilevel"/>
    <w:tmpl w:val="E5465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34F14"/>
    <w:multiLevelType w:val="hybridMultilevel"/>
    <w:tmpl w:val="33E2D0A4"/>
    <w:lvl w:ilvl="0" w:tplc="01BAB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F1B4E"/>
    <w:multiLevelType w:val="hybridMultilevel"/>
    <w:tmpl w:val="7912178C"/>
    <w:lvl w:ilvl="0" w:tplc="91A4C4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106E"/>
    <w:multiLevelType w:val="hybridMultilevel"/>
    <w:tmpl w:val="9968D402"/>
    <w:lvl w:ilvl="0" w:tplc="212E2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73229"/>
    <w:multiLevelType w:val="hybridMultilevel"/>
    <w:tmpl w:val="B4D00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D146E"/>
    <w:multiLevelType w:val="hybridMultilevel"/>
    <w:tmpl w:val="9D101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71294"/>
    <w:multiLevelType w:val="hybridMultilevel"/>
    <w:tmpl w:val="C780EF0C"/>
    <w:lvl w:ilvl="0" w:tplc="82463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454058"/>
    <w:multiLevelType w:val="hybridMultilevel"/>
    <w:tmpl w:val="A7C6D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805CF"/>
    <w:multiLevelType w:val="hybridMultilevel"/>
    <w:tmpl w:val="9DE8428E"/>
    <w:lvl w:ilvl="0" w:tplc="52B8D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382CE7"/>
    <w:multiLevelType w:val="hybridMultilevel"/>
    <w:tmpl w:val="9E4440CA"/>
    <w:lvl w:ilvl="0" w:tplc="CAD28C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E335D"/>
    <w:multiLevelType w:val="hybridMultilevel"/>
    <w:tmpl w:val="FCE2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404D7"/>
    <w:multiLevelType w:val="hybridMultilevel"/>
    <w:tmpl w:val="64E2A28A"/>
    <w:lvl w:ilvl="0" w:tplc="227688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56CD3"/>
    <w:multiLevelType w:val="hybridMultilevel"/>
    <w:tmpl w:val="DA34896C"/>
    <w:lvl w:ilvl="0" w:tplc="81369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C51DE"/>
    <w:multiLevelType w:val="hybridMultilevel"/>
    <w:tmpl w:val="A400FDA8"/>
    <w:lvl w:ilvl="0" w:tplc="5032F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02918"/>
    <w:multiLevelType w:val="hybridMultilevel"/>
    <w:tmpl w:val="F3B859BC"/>
    <w:lvl w:ilvl="0" w:tplc="89D4F6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A0716"/>
    <w:multiLevelType w:val="hybridMultilevel"/>
    <w:tmpl w:val="B8B22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C5768"/>
    <w:multiLevelType w:val="hybridMultilevel"/>
    <w:tmpl w:val="55FC1D2A"/>
    <w:lvl w:ilvl="0" w:tplc="DD1C3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D75A55"/>
    <w:multiLevelType w:val="hybridMultilevel"/>
    <w:tmpl w:val="164CC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A53F7"/>
    <w:multiLevelType w:val="hybridMultilevel"/>
    <w:tmpl w:val="DFC89210"/>
    <w:lvl w:ilvl="0" w:tplc="E14CA6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42930"/>
    <w:multiLevelType w:val="hybridMultilevel"/>
    <w:tmpl w:val="08D2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84A71"/>
    <w:multiLevelType w:val="hybridMultilevel"/>
    <w:tmpl w:val="43A0B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412A9"/>
    <w:multiLevelType w:val="hybridMultilevel"/>
    <w:tmpl w:val="BC34A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4B5780"/>
    <w:multiLevelType w:val="hybridMultilevel"/>
    <w:tmpl w:val="E9FE5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2048D"/>
    <w:multiLevelType w:val="hybridMultilevel"/>
    <w:tmpl w:val="9064E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2799B"/>
    <w:multiLevelType w:val="hybridMultilevel"/>
    <w:tmpl w:val="D6AAEBB4"/>
    <w:lvl w:ilvl="0" w:tplc="C1FEB4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5"/>
  </w:num>
  <w:num w:numId="5">
    <w:abstractNumId w:val="19"/>
  </w:num>
  <w:num w:numId="6">
    <w:abstractNumId w:val="8"/>
  </w:num>
  <w:num w:numId="7">
    <w:abstractNumId w:val="11"/>
  </w:num>
  <w:num w:numId="8">
    <w:abstractNumId w:val="12"/>
  </w:num>
  <w:num w:numId="9">
    <w:abstractNumId w:val="26"/>
  </w:num>
  <w:num w:numId="10">
    <w:abstractNumId w:val="18"/>
  </w:num>
  <w:num w:numId="11">
    <w:abstractNumId w:val="29"/>
  </w:num>
  <w:num w:numId="12">
    <w:abstractNumId w:val="16"/>
  </w:num>
  <w:num w:numId="13">
    <w:abstractNumId w:val="7"/>
  </w:num>
  <w:num w:numId="14">
    <w:abstractNumId w:val="10"/>
  </w:num>
  <w:num w:numId="15">
    <w:abstractNumId w:val="21"/>
  </w:num>
  <w:num w:numId="16">
    <w:abstractNumId w:val="23"/>
  </w:num>
  <w:num w:numId="17">
    <w:abstractNumId w:val="22"/>
  </w:num>
  <w:num w:numId="18">
    <w:abstractNumId w:val="6"/>
  </w:num>
  <w:num w:numId="19">
    <w:abstractNumId w:val="1"/>
  </w:num>
  <w:num w:numId="20">
    <w:abstractNumId w:val="4"/>
  </w:num>
  <w:num w:numId="21">
    <w:abstractNumId w:val="0"/>
  </w:num>
  <w:num w:numId="22">
    <w:abstractNumId w:val="2"/>
  </w:num>
  <w:num w:numId="23">
    <w:abstractNumId w:val="3"/>
  </w:num>
  <w:num w:numId="24">
    <w:abstractNumId w:val="27"/>
  </w:num>
  <w:num w:numId="25">
    <w:abstractNumId w:val="24"/>
  </w:num>
  <w:num w:numId="26">
    <w:abstractNumId w:val="13"/>
  </w:num>
  <w:num w:numId="27">
    <w:abstractNumId w:val="28"/>
  </w:num>
  <w:num w:numId="28">
    <w:abstractNumId w:val="25"/>
  </w:num>
  <w:num w:numId="29">
    <w:abstractNumId w:val="9"/>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A"/>
    <w:rsid w:val="00012B36"/>
    <w:rsid w:val="00026C4D"/>
    <w:rsid w:val="0004211B"/>
    <w:rsid w:val="00053CC0"/>
    <w:rsid w:val="00061FB2"/>
    <w:rsid w:val="00075D6A"/>
    <w:rsid w:val="00093B9B"/>
    <w:rsid w:val="001043F7"/>
    <w:rsid w:val="00113CBF"/>
    <w:rsid w:val="00116CC7"/>
    <w:rsid w:val="00121834"/>
    <w:rsid w:val="00182FE8"/>
    <w:rsid w:val="001F720A"/>
    <w:rsid w:val="0020325D"/>
    <w:rsid w:val="00290BAB"/>
    <w:rsid w:val="002A65DF"/>
    <w:rsid w:val="002C2BC1"/>
    <w:rsid w:val="002E0346"/>
    <w:rsid w:val="002E0E13"/>
    <w:rsid w:val="002F3BE2"/>
    <w:rsid w:val="00300CE4"/>
    <w:rsid w:val="00330587"/>
    <w:rsid w:val="00332BCD"/>
    <w:rsid w:val="0034007F"/>
    <w:rsid w:val="00352C33"/>
    <w:rsid w:val="0037542A"/>
    <w:rsid w:val="003A780D"/>
    <w:rsid w:val="003B1023"/>
    <w:rsid w:val="003D56BA"/>
    <w:rsid w:val="003D774F"/>
    <w:rsid w:val="00402163"/>
    <w:rsid w:val="00425B98"/>
    <w:rsid w:val="0042785A"/>
    <w:rsid w:val="00456ABD"/>
    <w:rsid w:val="004621EA"/>
    <w:rsid w:val="00475988"/>
    <w:rsid w:val="004A7463"/>
    <w:rsid w:val="004C4C46"/>
    <w:rsid w:val="004C7616"/>
    <w:rsid w:val="004D175E"/>
    <w:rsid w:val="004D6380"/>
    <w:rsid w:val="004F5A21"/>
    <w:rsid w:val="0050734E"/>
    <w:rsid w:val="005103DD"/>
    <w:rsid w:val="00515E2D"/>
    <w:rsid w:val="0052193D"/>
    <w:rsid w:val="0053144A"/>
    <w:rsid w:val="00533DFF"/>
    <w:rsid w:val="00556B2E"/>
    <w:rsid w:val="00572FFC"/>
    <w:rsid w:val="00585F16"/>
    <w:rsid w:val="0059763B"/>
    <w:rsid w:val="005B418A"/>
    <w:rsid w:val="005F4C42"/>
    <w:rsid w:val="005F6288"/>
    <w:rsid w:val="006145F9"/>
    <w:rsid w:val="0065758B"/>
    <w:rsid w:val="0068466B"/>
    <w:rsid w:val="00693AA2"/>
    <w:rsid w:val="00694603"/>
    <w:rsid w:val="006B0C71"/>
    <w:rsid w:val="006E0CF3"/>
    <w:rsid w:val="006E768A"/>
    <w:rsid w:val="00712F6C"/>
    <w:rsid w:val="00727691"/>
    <w:rsid w:val="00731306"/>
    <w:rsid w:val="007361D1"/>
    <w:rsid w:val="007405B8"/>
    <w:rsid w:val="00753602"/>
    <w:rsid w:val="0077106F"/>
    <w:rsid w:val="00793302"/>
    <w:rsid w:val="007D2EBF"/>
    <w:rsid w:val="0081107B"/>
    <w:rsid w:val="008229D2"/>
    <w:rsid w:val="008339A1"/>
    <w:rsid w:val="00836463"/>
    <w:rsid w:val="0085240D"/>
    <w:rsid w:val="00873D20"/>
    <w:rsid w:val="00887C0D"/>
    <w:rsid w:val="0089620A"/>
    <w:rsid w:val="008B4E55"/>
    <w:rsid w:val="008C0AB9"/>
    <w:rsid w:val="008C4964"/>
    <w:rsid w:val="008D485B"/>
    <w:rsid w:val="008E7AA9"/>
    <w:rsid w:val="00920CE3"/>
    <w:rsid w:val="009464E8"/>
    <w:rsid w:val="00982BE5"/>
    <w:rsid w:val="00994775"/>
    <w:rsid w:val="009B5C91"/>
    <w:rsid w:val="009B7165"/>
    <w:rsid w:val="009B7584"/>
    <w:rsid w:val="009D4361"/>
    <w:rsid w:val="009E145D"/>
    <w:rsid w:val="00A01648"/>
    <w:rsid w:val="00A50463"/>
    <w:rsid w:val="00AC361E"/>
    <w:rsid w:val="00AD2D96"/>
    <w:rsid w:val="00AF35CF"/>
    <w:rsid w:val="00B20C8F"/>
    <w:rsid w:val="00B27E0E"/>
    <w:rsid w:val="00B364E7"/>
    <w:rsid w:val="00B525EB"/>
    <w:rsid w:val="00B65623"/>
    <w:rsid w:val="00B7544B"/>
    <w:rsid w:val="00B90540"/>
    <w:rsid w:val="00B90F97"/>
    <w:rsid w:val="00B91C14"/>
    <w:rsid w:val="00BA1D53"/>
    <w:rsid w:val="00BA5045"/>
    <w:rsid w:val="00BB4534"/>
    <w:rsid w:val="00C14FB7"/>
    <w:rsid w:val="00CB0BD2"/>
    <w:rsid w:val="00CF16D1"/>
    <w:rsid w:val="00CF508D"/>
    <w:rsid w:val="00CF5666"/>
    <w:rsid w:val="00D00D37"/>
    <w:rsid w:val="00D14F73"/>
    <w:rsid w:val="00D35F4C"/>
    <w:rsid w:val="00D636EF"/>
    <w:rsid w:val="00D63D9A"/>
    <w:rsid w:val="00D77564"/>
    <w:rsid w:val="00D82D17"/>
    <w:rsid w:val="00D9197D"/>
    <w:rsid w:val="00DD04CA"/>
    <w:rsid w:val="00DD0DC4"/>
    <w:rsid w:val="00DF03C1"/>
    <w:rsid w:val="00E040CE"/>
    <w:rsid w:val="00E10A6E"/>
    <w:rsid w:val="00E4214C"/>
    <w:rsid w:val="00E83773"/>
    <w:rsid w:val="00E929B5"/>
    <w:rsid w:val="00EE153E"/>
    <w:rsid w:val="00F16A73"/>
    <w:rsid w:val="00F26E2D"/>
    <w:rsid w:val="00F3523C"/>
    <w:rsid w:val="00F80B8A"/>
    <w:rsid w:val="00FC4014"/>
    <w:rsid w:val="00FE1FCA"/>
    <w:rsid w:val="00FE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9C8D-8DEE-45D8-98FC-CCDAC7AF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Freeman Hospital</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Collinsworth,Keri J</dc:creator>
  <cp:keywords/>
  <dc:description/>
  <cp:lastModifiedBy>Carrie Cline</cp:lastModifiedBy>
  <cp:revision>2</cp:revision>
  <dcterms:created xsi:type="dcterms:W3CDTF">2023-11-29T15:07:00Z</dcterms:created>
  <dcterms:modified xsi:type="dcterms:W3CDTF">2023-11-29T15:07:00Z</dcterms:modified>
</cp:coreProperties>
</file>